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2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0"/>
        <w:gridCol w:w="840"/>
        <w:gridCol w:w="840"/>
        <w:gridCol w:w="840"/>
        <w:gridCol w:w="840"/>
        <w:gridCol w:w="1900"/>
        <w:gridCol w:w="440"/>
      </w:tblGrid>
      <w:tr w:rsidR="00183B94" w:rsidRPr="00183B94" w:rsidTr="00183B94">
        <w:trPr>
          <w:trHeight w:val="27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</w:tr>
      <w:tr w:rsidR="00183B94" w:rsidRPr="00183B94" w:rsidTr="00183B94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52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83B94" w:rsidRPr="00183B94" w:rsidRDefault="00183B94" w:rsidP="00183B9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Agency FB" w:eastAsia="Times New Roman" w:hAnsi="Agency FB" w:cs="Arial"/>
                <w:b/>
                <w:bCs/>
                <w:i/>
                <w:iCs/>
                <w:color w:val="000000"/>
                <w:kern w:val="24"/>
                <w:sz w:val="40"/>
                <w:szCs w:val="40"/>
              </w:rPr>
              <w:t>Pozvánka na Silvestrovskou zábavu obce T</w:t>
            </w:r>
            <w:r w:rsidRPr="00183B9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sz w:val="40"/>
                <w:szCs w:val="40"/>
              </w:rPr>
              <w:t>ě</w:t>
            </w:r>
            <w:r w:rsidRPr="00183B94">
              <w:rPr>
                <w:rFonts w:ascii="Agency FB" w:eastAsia="Times New Roman" w:hAnsi="Agency FB" w:cs="Agency FB"/>
                <w:b/>
                <w:bCs/>
                <w:i/>
                <w:iCs/>
                <w:color w:val="000000"/>
                <w:kern w:val="24"/>
                <w:sz w:val="40"/>
                <w:szCs w:val="40"/>
              </w:rPr>
              <w:t>š</w:t>
            </w:r>
            <w:r w:rsidRPr="00183B94">
              <w:rPr>
                <w:rFonts w:ascii="Agency FB" w:eastAsia="Times New Roman" w:hAnsi="Agency FB" w:cs="Arial"/>
                <w:b/>
                <w:bCs/>
                <w:i/>
                <w:iCs/>
                <w:color w:val="000000"/>
                <w:kern w:val="24"/>
                <w:sz w:val="40"/>
                <w:szCs w:val="40"/>
              </w:rPr>
              <w:t>ovice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</w:tr>
      <w:tr w:rsidR="00183B94" w:rsidRPr="00183B94" w:rsidTr="00183B94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3B94" w:rsidRPr="00183B94" w:rsidRDefault="00183B94" w:rsidP="00183B9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</w:tr>
      <w:tr w:rsidR="00183B94" w:rsidRPr="00183B94" w:rsidTr="00183B94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3B94" w:rsidRPr="00183B94" w:rsidRDefault="00183B94" w:rsidP="00183B9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</w:tr>
      <w:tr w:rsidR="00183B94" w:rsidRPr="00183B94" w:rsidTr="00183B94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3B94" w:rsidRPr="00183B94" w:rsidRDefault="00183B94" w:rsidP="00183B9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  <w:bookmarkStart w:id="0" w:name="_GoBack"/>
        <w:bookmarkEnd w:id="0"/>
      </w:tr>
      <w:tr w:rsidR="00183B94" w:rsidRPr="00183B94" w:rsidTr="00183B94">
        <w:trPr>
          <w:trHeight w:val="304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</w:tr>
      <w:tr w:rsidR="00183B94" w:rsidRPr="00183B94" w:rsidTr="00183B94">
        <w:trPr>
          <w:trHeight w:val="304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83B94" w:rsidRPr="00183B94" w:rsidRDefault="00183B94" w:rsidP="00183B9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Agency FB" w:eastAsia="Times New Roman" w:hAnsi="Agency FB" w:cs="Arial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>31. 12. 2019 od 20.00hod sál obecního ú</w:t>
            </w:r>
            <w:r w:rsidRPr="00183B94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>ř</w:t>
            </w:r>
            <w:r w:rsidRPr="00183B94">
              <w:rPr>
                <w:rFonts w:ascii="Agency FB" w:eastAsia="Times New Roman" w:hAnsi="Agency FB" w:cs="Arial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>adu T</w:t>
            </w:r>
            <w:r w:rsidRPr="00183B94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>ě</w:t>
            </w:r>
            <w:r w:rsidRPr="00183B94">
              <w:rPr>
                <w:rFonts w:ascii="Agency FB" w:eastAsia="Times New Roman" w:hAnsi="Agency FB" w:cs="Agency FB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>š</w:t>
            </w:r>
            <w:r w:rsidRPr="00183B94">
              <w:rPr>
                <w:rFonts w:ascii="Agency FB" w:eastAsia="Times New Roman" w:hAnsi="Agency FB" w:cs="Arial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 xml:space="preserve">ovice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</w:tr>
      <w:tr w:rsidR="00183B94" w:rsidRPr="00183B94" w:rsidTr="00183B94">
        <w:trPr>
          <w:trHeight w:val="304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</w:tr>
      <w:tr w:rsidR="00183B94" w:rsidRPr="00183B94" w:rsidTr="00183B94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52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83B94" w:rsidRPr="00183B94" w:rsidRDefault="00183B94" w:rsidP="00183B9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 xml:space="preserve">Rádi bychom vás jménem starosty a celého zastupitelstva, pozvali na </w:t>
            </w:r>
            <w:proofErr w:type="spellStart"/>
            <w:r w:rsidRPr="00183B94"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>Silvestvovskou</w:t>
            </w:r>
            <w:proofErr w:type="spellEnd"/>
            <w:r w:rsidRPr="00183B94"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 xml:space="preserve"> zábavu. P</w:t>
            </w:r>
            <w:r w:rsidRPr="00183B94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24"/>
                <w:szCs w:val="24"/>
              </w:rPr>
              <w:t>ř</w:t>
            </w:r>
            <w:r w:rsidRPr="00183B94"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>ij</w:t>
            </w:r>
            <w:r w:rsidRPr="00183B94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24"/>
                <w:szCs w:val="24"/>
              </w:rPr>
              <w:t>ď</w:t>
            </w:r>
            <w:r w:rsidRPr="00183B94"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>te se pobavit a spole</w:t>
            </w:r>
            <w:r w:rsidRPr="00183B94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24"/>
                <w:szCs w:val="24"/>
              </w:rPr>
              <w:t>č</w:t>
            </w:r>
            <w:r w:rsidRPr="00183B94"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>n</w:t>
            </w:r>
            <w:r w:rsidRPr="00183B94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24"/>
                <w:szCs w:val="24"/>
              </w:rPr>
              <w:t>ě</w:t>
            </w:r>
            <w:r w:rsidRPr="00183B94"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 xml:space="preserve"> p</w:t>
            </w:r>
            <w:r w:rsidRPr="00183B94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24"/>
                <w:szCs w:val="24"/>
              </w:rPr>
              <w:t>ř</w:t>
            </w:r>
            <w:r w:rsidRPr="00183B94"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>iv</w:t>
            </w:r>
            <w:r w:rsidRPr="00183B94">
              <w:rPr>
                <w:rFonts w:ascii="Agency FB" w:eastAsia="Times New Roman" w:hAnsi="Agency FB" w:cs="Agency FB"/>
                <w:i/>
                <w:iCs/>
                <w:color w:val="000000"/>
                <w:kern w:val="24"/>
                <w:sz w:val="24"/>
                <w:szCs w:val="24"/>
              </w:rPr>
              <w:t>í</w:t>
            </w:r>
            <w:r w:rsidRPr="00183B94"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>tat nov</w:t>
            </w:r>
            <w:r w:rsidRPr="00183B94">
              <w:rPr>
                <w:rFonts w:ascii="Agency FB" w:eastAsia="Times New Roman" w:hAnsi="Agency FB" w:cs="Agency FB"/>
                <w:i/>
                <w:iCs/>
                <w:color w:val="000000"/>
                <w:kern w:val="24"/>
                <w:sz w:val="24"/>
                <w:szCs w:val="24"/>
              </w:rPr>
              <w:t>ý</w:t>
            </w:r>
            <w:r w:rsidRPr="00183B94"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 xml:space="preserve"> rok 2020.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</w:tr>
      <w:tr w:rsidR="00183B94" w:rsidRPr="00183B94" w:rsidTr="00183B94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3B94" w:rsidRPr="00183B94" w:rsidRDefault="00183B94" w:rsidP="00183B9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</w:tr>
      <w:tr w:rsidR="00183B94" w:rsidRPr="00183B94" w:rsidTr="00183B94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3B94" w:rsidRPr="00183B94" w:rsidRDefault="00183B94" w:rsidP="00183B9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</w:tr>
      <w:tr w:rsidR="00183B94" w:rsidRPr="00183B94" w:rsidTr="00183B94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3B94" w:rsidRPr="00183B94" w:rsidRDefault="00183B94" w:rsidP="00183B9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</w:tr>
      <w:tr w:rsidR="00183B94" w:rsidRPr="00183B94" w:rsidTr="00183B94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3B94" w:rsidRPr="00183B94" w:rsidRDefault="00183B94" w:rsidP="00183B9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</w:tr>
      <w:tr w:rsidR="00183B94" w:rsidRPr="00183B94" w:rsidTr="00183B94">
        <w:trPr>
          <w:trHeight w:val="304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</w:tr>
      <w:tr w:rsidR="00183B94" w:rsidRPr="00183B94" w:rsidTr="00183B94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52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83B94" w:rsidRPr="00183B94" w:rsidRDefault="00183B94" w:rsidP="00183B9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>P</w:t>
            </w:r>
            <w:r w:rsidRPr="00183B94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24"/>
                <w:szCs w:val="24"/>
              </w:rPr>
              <w:t>ř</w:t>
            </w:r>
            <w:r w:rsidRPr="00183B94"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>edpokl</w:t>
            </w:r>
            <w:r w:rsidRPr="00183B94">
              <w:rPr>
                <w:rFonts w:ascii="Agency FB" w:eastAsia="Times New Roman" w:hAnsi="Agency FB" w:cs="Agency FB"/>
                <w:i/>
                <w:iCs/>
                <w:color w:val="000000"/>
                <w:kern w:val="24"/>
                <w:sz w:val="24"/>
                <w:szCs w:val="24"/>
              </w:rPr>
              <w:t>á</w:t>
            </w:r>
            <w:r w:rsidRPr="00183B94"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>d</w:t>
            </w:r>
            <w:r w:rsidRPr="00183B94">
              <w:rPr>
                <w:rFonts w:ascii="Agency FB" w:eastAsia="Times New Roman" w:hAnsi="Agency FB" w:cs="Agency FB"/>
                <w:i/>
                <w:iCs/>
                <w:color w:val="000000"/>
                <w:kern w:val="24"/>
                <w:sz w:val="24"/>
                <w:szCs w:val="24"/>
              </w:rPr>
              <w:t>á</w:t>
            </w:r>
            <w:r w:rsidRPr="00183B94"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 xml:space="preserve"> se, </w:t>
            </w:r>
            <w:r w:rsidRPr="00183B94">
              <w:rPr>
                <w:rFonts w:ascii="Agency FB" w:eastAsia="Times New Roman" w:hAnsi="Agency FB" w:cs="Agency FB"/>
                <w:i/>
                <w:iCs/>
                <w:color w:val="000000"/>
                <w:kern w:val="24"/>
                <w:sz w:val="24"/>
                <w:szCs w:val="24"/>
              </w:rPr>
              <w:t>ž</w:t>
            </w:r>
            <w:r w:rsidRPr="00183B94"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>e si ka</w:t>
            </w:r>
            <w:r w:rsidRPr="00183B94">
              <w:rPr>
                <w:rFonts w:ascii="Agency FB" w:eastAsia="Times New Roman" w:hAnsi="Agency FB" w:cs="Agency FB"/>
                <w:i/>
                <w:iCs/>
                <w:color w:val="000000"/>
                <w:kern w:val="24"/>
                <w:sz w:val="24"/>
                <w:szCs w:val="24"/>
              </w:rPr>
              <w:t>ž</w:t>
            </w:r>
            <w:r w:rsidRPr="00183B94"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>d</w:t>
            </w:r>
            <w:r w:rsidRPr="00183B94">
              <w:rPr>
                <w:rFonts w:ascii="Agency FB" w:eastAsia="Times New Roman" w:hAnsi="Agency FB" w:cs="Agency FB"/>
                <w:i/>
                <w:iCs/>
                <w:color w:val="000000"/>
                <w:kern w:val="24"/>
                <w:sz w:val="24"/>
                <w:szCs w:val="24"/>
              </w:rPr>
              <w:t>ý</w:t>
            </w:r>
            <w:r w:rsidRPr="00183B94"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 xml:space="preserve"> s sebou p</w:t>
            </w:r>
            <w:r w:rsidRPr="00183B94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24"/>
                <w:szCs w:val="24"/>
              </w:rPr>
              <w:t>ř</w:t>
            </w:r>
            <w:r w:rsidRPr="00183B94"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>inese n</w:t>
            </w:r>
            <w:r w:rsidRPr="00183B94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24"/>
                <w:szCs w:val="24"/>
              </w:rPr>
              <w:t>ě</w:t>
            </w:r>
            <w:r w:rsidRPr="00183B94"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>jak</w:t>
            </w:r>
            <w:r w:rsidRPr="00183B94">
              <w:rPr>
                <w:rFonts w:ascii="Agency FB" w:eastAsia="Times New Roman" w:hAnsi="Agency FB" w:cs="Agency FB"/>
                <w:i/>
                <w:iCs/>
                <w:color w:val="000000"/>
                <w:kern w:val="24"/>
                <w:sz w:val="24"/>
                <w:szCs w:val="24"/>
              </w:rPr>
              <w:t>é</w:t>
            </w:r>
            <w:r w:rsidRPr="00183B94"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 xml:space="preserve"> to zob</w:t>
            </w:r>
            <w:r w:rsidRPr="00183B94">
              <w:rPr>
                <w:rFonts w:ascii="Agency FB" w:eastAsia="Times New Roman" w:hAnsi="Agency FB" w:cs="Agency FB"/>
                <w:i/>
                <w:iCs/>
                <w:color w:val="000000"/>
                <w:kern w:val="24"/>
                <w:sz w:val="24"/>
                <w:szCs w:val="24"/>
              </w:rPr>
              <w:t>á</w:t>
            </w:r>
            <w:r w:rsidRPr="00183B94"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>n</w:t>
            </w:r>
            <w:r w:rsidRPr="00183B94">
              <w:rPr>
                <w:rFonts w:ascii="Agency FB" w:eastAsia="Times New Roman" w:hAnsi="Agency FB" w:cs="Agency FB"/>
                <w:i/>
                <w:iCs/>
                <w:color w:val="000000"/>
                <w:kern w:val="24"/>
                <w:sz w:val="24"/>
                <w:szCs w:val="24"/>
              </w:rPr>
              <w:t>í</w:t>
            </w:r>
            <w:r w:rsidRPr="00183B94"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 xml:space="preserve"> na st</w:t>
            </w:r>
            <w:r w:rsidRPr="00183B94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24"/>
                <w:szCs w:val="24"/>
              </w:rPr>
              <w:t>ů</w:t>
            </w:r>
            <w:r w:rsidRPr="00183B94"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>l (chleb</w:t>
            </w:r>
            <w:r w:rsidRPr="00183B94">
              <w:rPr>
                <w:rFonts w:ascii="Agency FB" w:eastAsia="Times New Roman" w:hAnsi="Agency FB" w:cs="Agency FB"/>
                <w:i/>
                <w:iCs/>
                <w:color w:val="000000"/>
                <w:kern w:val="24"/>
                <w:sz w:val="24"/>
                <w:szCs w:val="24"/>
              </w:rPr>
              <w:t>í</w:t>
            </w:r>
            <w:r w:rsidRPr="00183B94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24"/>
                <w:szCs w:val="24"/>
              </w:rPr>
              <w:t>č</w:t>
            </w:r>
            <w:r w:rsidRPr="00183B94"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>ky, jednohubky, tla</w:t>
            </w:r>
            <w:r w:rsidRPr="00183B94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24"/>
                <w:szCs w:val="24"/>
              </w:rPr>
              <w:t>č</w:t>
            </w:r>
            <w:r w:rsidRPr="00183B94"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 xml:space="preserve">enku, cukroví... </w:t>
            </w:r>
            <w:r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 xml:space="preserve">a další </w:t>
            </w:r>
            <w:r w:rsidRPr="00183B94"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>kreativit</w:t>
            </w:r>
            <w:r w:rsidRPr="00183B94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24"/>
                <w:szCs w:val="24"/>
              </w:rPr>
              <w:t>ě</w:t>
            </w:r>
            <w:r w:rsidRPr="00183B94"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 xml:space="preserve"> se meze nekladou). </w:t>
            </w:r>
            <w:proofErr w:type="gramStart"/>
            <w:r w:rsidRPr="00183B94"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 xml:space="preserve">Na </w:t>
            </w:r>
            <w:r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 xml:space="preserve"> baru</w:t>
            </w:r>
            <w:proofErr w:type="gramEnd"/>
            <w:r w:rsidRPr="00183B94"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 xml:space="preserve"> se m</w:t>
            </w:r>
            <w:r w:rsidRPr="00183B94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24"/>
                <w:szCs w:val="24"/>
              </w:rPr>
              <w:t>ů</w:t>
            </w:r>
            <w:r w:rsidRPr="00183B94">
              <w:rPr>
                <w:rFonts w:ascii="Agency FB" w:eastAsia="Times New Roman" w:hAnsi="Agency FB" w:cs="Agency FB"/>
                <w:i/>
                <w:iCs/>
                <w:color w:val="000000"/>
                <w:kern w:val="24"/>
                <w:sz w:val="24"/>
                <w:szCs w:val="24"/>
              </w:rPr>
              <w:t>ž</w:t>
            </w:r>
            <w:r w:rsidRPr="00183B94"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>ete t</w:t>
            </w:r>
            <w:r w:rsidRPr="00183B94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24"/>
                <w:szCs w:val="24"/>
              </w:rPr>
              <w:t>ě</w:t>
            </w:r>
            <w:r w:rsidRPr="00183B94">
              <w:rPr>
                <w:rFonts w:ascii="Agency FB" w:eastAsia="Times New Roman" w:hAnsi="Agency FB" w:cs="Agency FB"/>
                <w:i/>
                <w:iCs/>
                <w:color w:val="000000"/>
                <w:kern w:val="24"/>
                <w:sz w:val="24"/>
                <w:szCs w:val="24"/>
              </w:rPr>
              <w:t>š</w:t>
            </w:r>
            <w:r w:rsidRPr="00183B94"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>it na zajišt</w:t>
            </w:r>
            <w:r w:rsidRPr="00183B94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24"/>
                <w:szCs w:val="24"/>
              </w:rPr>
              <w:t>ě</w:t>
            </w:r>
            <w:r w:rsidRPr="00183B94"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>n</w:t>
            </w:r>
            <w:r w:rsidRPr="00183B94">
              <w:rPr>
                <w:rFonts w:ascii="Agency FB" w:eastAsia="Times New Roman" w:hAnsi="Agency FB" w:cs="Agency FB"/>
                <w:i/>
                <w:iCs/>
                <w:color w:val="000000"/>
                <w:kern w:val="24"/>
                <w:sz w:val="24"/>
                <w:szCs w:val="24"/>
              </w:rPr>
              <w:t>í</w:t>
            </w:r>
            <w:r w:rsidRPr="00183B94"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 xml:space="preserve"> </w:t>
            </w:r>
            <w:r w:rsidRPr="00183B94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24"/>
                <w:szCs w:val="24"/>
              </w:rPr>
              <w:t>č</w:t>
            </w:r>
            <w:r w:rsidRPr="00183B94"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>epovan</w:t>
            </w:r>
            <w:r w:rsidRPr="00183B94">
              <w:rPr>
                <w:rFonts w:ascii="Agency FB" w:eastAsia="Times New Roman" w:hAnsi="Agency FB" w:cs="Agency FB"/>
                <w:i/>
                <w:iCs/>
                <w:color w:val="000000"/>
                <w:kern w:val="24"/>
                <w:sz w:val="24"/>
                <w:szCs w:val="24"/>
              </w:rPr>
              <w:t>é</w:t>
            </w:r>
            <w:r w:rsidRPr="00183B94"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>ho piva, v</w:t>
            </w:r>
            <w:r w:rsidRPr="00183B94">
              <w:rPr>
                <w:rFonts w:ascii="Agency FB" w:eastAsia="Times New Roman" w:hAnsi="Agency FB" w:cs="Agency FB"/>
                <w:i/>
                <w:iCs/>
                <w:color w:val="000000"/>
                <w:kern w:val="24"/>
                <w:sz w:val="24"/>
                <w:szCs w:val="24"/>
              </w:rPr>
              <w:t>í</w:t>
            </w:r>
            <w:r w:rsidRPr="00183B94"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>na, miner</w:t>
            </w:r>
            <w:r w:rsidRPr="00183B94">
              <w:rPr>
                <w:rFonts w:ascii="Agency FB" w:eastAsia="Times New Roman" w:hAnsi="Agency FB" w:cs="Agency FB"/>
                <w:i/>
                <w:iCs/>
                <w:color w:val="000000"/>
                <w:kern w:val="24"/>
                <w:sz w:val="24"/>
                <w:szCs w:val="24"/>
              </w:rPr>
              <w:t>á</w:t>
            </w:r>
            <w:r w:rsidRPr="00183B94"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 xml:space="preserve">lky, </w:t>
            </w:r>
            <w:proofErr w:type="spellStart"/>
            <w:r w:rsidRPr="00183B94"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>sva</w:t>
            </w:r>
            <w:r w:rsidRPr="00183B94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24"/>
                <w:szCs w:val="24"/>
              </w:rPr>
              <w:t>ř</w:t>
            </w:r>
            <w:r w:rsidRPr="00183B94">
              <w:rPr>
                <w:rFonts w:ascii="Agency FB" w:eastAsia="Times New Roman" w:hAnsi="Agency FB" w:cs="Agency FB"/>
                <w:i/>
                <w:iCs/>
                <w:color w:val="000000"/>
                <w:kern w:val="24"/>
                <w:sz w:val="24"/>
                <w:szCs w:val="24"/>
              </w:rPr>
              <w:t>á</w:t>
            </w:r>
            <w:r w:rsidRPr="00183B94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24"/>
                <w:szCs w:val="24"/>
              </w:rPr>
              <w:t>č</w:t>
            </w:r>
            <w:r w:rsidRPr="00183B94"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>ku</w:t>
            </w:r>
            <w:proofErr w:type="spellEnd"/>
            <w:r w:rsidRPr="00183B94"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>, paná</w:t>
            </w:r>
            <w:r w:rsidRPr="00183B94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24"/>
                <w:szCs w:val="24"/>
              </w:rPr>
              <w:t>č</w:t>
            </w:r>
            <w:r w:rsidRPr="00183B94"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>k</w:t>
            </w:r>
            <w:r w:rsidRPr="00183B94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24"/>
                <w:szCs w:val="24"/>
              </w:rPr>
              <w:t>ů</w:t>
            </w:r>
            <w:r w:rsidRPr="00183B94"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 xml:space="preserve">, </w:t>
            </w:r>
            <w:r w:rsidRPr="00183B94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24"/>
                <w:szCs w:val="24"/>
              </w:rPr>
              <w:t>č</w:t>
            </w:r>
            <w:r w:rsidRPr="00183B94"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>aje, k</w:t>
            </w:r>
            <w:r w:rsidRPr="00183B94">
              <w:rPr>
                <w:rFonts w:ascii="Agency FB" w:eastAsia="Times New Roman" w:hAnsi="Agency FB" w:cs="Agency FB"/>
                <w:i/>
                <w:iCs/>
                <w:color w:val="000000"/>
                <w:kern w:val="24"/>
                <w:sz w:val="24"/>
                <w:szCs w:val="24"/>
              </w:rPr>
              <w:t>á</w:t>
            </w:r>
            <w:r w:rsidRPr="00183B94"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>vy a slan</w:t>
            </w:r>
            <w:r w:rsidRPr="00183B94">
              <w:rPr>
                <w:rFonts w:ascii="Agency FB" w:eastAsia="Times New Roman" w:hAnsi="Agency FB" w:cs="Agency FB"/>
                <w:i/>
                <w:iCs/>
                <w:color w:val="000000"/>
                <w:kern w:val="24"/>
                <w:sz w:val="24"/>
                <w:szCs w:val="24"/>
              </w:rPr>
              <w:t>ý</w:t>
            </w:r>
            <w:r w:rsidRPr="00183B94"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>ch krekr</w:t>
            </w:r>
            <w:r w:rsidRPr="00183B94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24"/>
                <w:szCs w:val="24"/>
              </w:rPr>
              <w:t>ů</w:t>
            </w:r>
            <w:r w:rsidRPr="00183B94"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</w:tr>
      <w:tr w:rsidR="00183B94" w:rsidRPr="00183B94" w:rsidTr="00183B94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3B94" w:rsidRPr="00183B94" w:rsidRDefault="00183B94" w:rsidP="00183B9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</w:tr>
      <w:tr w:rsidR="00183B94" w:rsidRPr="00183B94" w:rsidTr="00183B94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3B94" w:rsidRPr="00183B94" w:rsidRDefault="00183B94" w:rsidP="00183B9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</w:tr>
      <w:tr w:rsidR="00183B94" w:rsidRPr="00183B94" w:rsidTr="00183B94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3B94" w:rsidRPr="00183B94" w:rsidRDefault="00183B94" w:rsidP="00183B9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</w:tr>
      <w:tr w:rsidR="00183B94" w:rsidRPr="00183B94" w:rsidTr="00183B94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3B94" w:rsidRPr="00183B94" w:rsidRDefault="00183B94" w:rsidP="00183B9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</w:tr>
      <w:tr w:rsidR="00183B94" w:rsidRPr="00183B94" w:rsidTr="00183B94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3B94" w:rsidRPr="00183B94" w:rsidRDefault="00183B94" w:rsidP="00183B9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</w:tr>
      <w:tr w:rsidR="00183B94" w:rsidRPr="00183B94" w:rsidTr="00183B94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3B94" w:rsidRPr="00183B94" w:rsidRDefault="00183B94" w:rsidP="00183B9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</w:tr>
      <w:tr w:rsidR="00183B94" w:rsidRPr="00183B94" w:rsidTr="00183B94">
        <w:trPr>
          <w:trHeight w:val="304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</w:tr>
      <w:tr w:rsidR="00183B94" w:rsidRPr="00183B94" w:rsidTr="00183B94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52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83B94" w:rsidRPr="00183B94" w:rsidRDefault="00183B94" w:rsidP="00183B9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>Celým ve</w:t>
            </w:r>
            <w:r w:rsidRPr="00183B94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24"/>
                <w:szCs w:val="24"/>
              </w:rPr>
              <w:t>č</w:t>
            </w:r>
            <w:r w:rsidRPr="00183B94"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>erem V</w:t>
            </w:r>
            <w:r w:rsidRPr="00183B94">
              <w:rPr>
                <w:rFonts w:ascii="Agency FB" w:eastAsia="Times New Roman" w:hAnsi="Agency FB" w:cs="Agency FB"/>
                <w:i/>
                <w:iCs/>
                <w:color w:val="000000"/>
                <w:kern w:val="24"/>
                <w:sz w:val="24"/>
                <w:szCs w:val="24"/>
              </w:rPr>
              <w:t>á</w:t>
            </w:r>
            <w:r w:rsidRPr="00183B94"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>s bude provázet a na p</w:t>
            </w:r>
            <w:r w:rsidRPr="00183B94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24"/>
                <w:szCs w:val="24"/>
              </w:rPr>
              <w:t>ř</w:t>
            </w:r>
            <w:r w:rsidRPr="00183B94">
              <w:rPr>
                <w:rFonts w:ascii="Agency FB" w:eastAsia="Times New Roman" w:hAnsi="Agency FB" w:cs="Agency FB"/>
                <w:i/>
                <w:iCs/>
                <w:color w:val="000000"/>
                <w:kern w:val="24"/>
                <w:sz w:val="24"/>
                <w:szCs w:val="24"/>
              </w:rPr>
              <w:t>á</w:t>
            </w:r>
            <w:r w:rsidRPr="00183B94"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>n</w:t>
            </w:r>
            <w:r w:rsidRPr="00183B94">
              <w:rPr>
                <w:rFonts w:ascii="Agency FB" w:eastAsia="Times New Roman" w:hAnsi="Agency FB" w:cs="Agency FB"/>
                <w:i/>
                <w:iCs/>
                <w:color w:val="000000"/>
                <w:kern w:val="24"/>
                <w:sz w:val="24"/>
                <w:szCs w:val="24"/>
              </w:rPr>
              <w:t>í</w:t>
            </w:r>
            <w:r w:rsidRPr="00183B94"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 xml:space="preserve"> hr</w:t>
            </w:r>
            <w:r w:rsidRPr="00183B94">
              <w:rPr>
                <w:rFonts w:ascii="Agency FB" w:eastAsia="Times New Roman" w:hAnsi="Agency FB" w:cs="Agency FB"/>
                <w:i/>
                <w:iCs/>
                <w:color w:val="000000"/>
                <w:kern w:val="24"/>
                <w:sz w:val="24"/>
                <w:szCs w:val="24"/>
              </w:rPr>
              <w:t>á</w:t>
            </w:r>
            <w:r w:rsidRPr="00183B94"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 xml:space="preserve">t skupina METEOR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</w:tr>
      <w:tr w:rsidR="00183B94" w:rsidRPr="00183B94" w:rsidTr="00183B94">
        <w:trPr>
          <w:trHeight w:val="328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3B94" w:rsidRPr="00183B94" w:rsidRDefault="00183B94" w:rsidP="00183B9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</w:tr>
      <w:tr w:rsidR="00183B94" w:rsidRPr="00183B94" w:rsidTr="00183B94">
        <w:trPr>
          <w:trHeight w:val="304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83B94" w:rsidRPr="00183B94" w:rsidRDefault="00183B94" w:rsidP="00183B9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83B94" w:rsidRPr="00183B94" w:rsidRDefault="00183B94" w:rsidP="0018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83B94" w:rsidRPr="00183B94" w:rsidRDefault="00183B94" w:rsidP="0018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83B94" w:rsidRPr="00183B94" w:rsidRDefault="00183B94" w:rsidP="0018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83B94" w:rsidRPr="00183B94" w:rsidRDefault="00183B94" w:rsidP="0018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</w:tr>
      <w:tr w:rsidR="00183B94" w:rsidRPr="00183B94" w:rsidTr="00183B94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52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83B94" w:rsidRPr="00183B94" w:rsidRDefault="00183B94" w:rsidP="00183B9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>Vstupenky v hodnot</w:t>
            </w:r>
            <w:r w:rsidRPr="00183B94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24"/>
                <w:szCs w:val="24"/>
              </w:rPr>
              <w:t>ě</w:t>
            </w:r>
            <w:r w:rsidRPr="00183B94"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 xml:space="preserve"> 100,-K</w:t>
            </w:r>
            <w:r w:rsidRPr="00183B94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24"/>
                <w:szCs w:val="24"/>
              </w:rPr>
              <w:t>č</w:t>
            </w:r>
            <w:r w:rsidRPr="00183B94"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 xml:space="preserve"> je možno zakoupit na OÚ T</w:t>
            </w:r>
            <w:r w:rsidRPr="00183B94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24"/>
                <w:szCs w:val="24"/>
              </w:rPr>
              <w:t>ě</w:t>
            </w:r>
            <w:r w:rsidRPr="00183B94">
              <w:rPr>
                <w:rFonts w:ascii="Agency FB" w:eastAsia="Times New Roman" w:hAnsi="Agency FB" w:cs="Agency FB"/>
                <w:i/>
                <w:iCs/>
                <w:color w:val="000000"/>
                <w:kern w:val="24"/>
                <w:sz w:val="24"/>
                <w:szCs w:val="24"/>
              </w:rPr>
              <w:t>š</w:t>
            </w:r>
            <w:r w:rsidRPr="00183B94"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>ovice. Do 15.11.2019 je mo</w:t>
            </w:r>
            <w:r w:rsidRPr="00183B94">
              <w:rPr>
                <w:rFonts w:ascii="Agency FB" w:eastAsia="Times New Roman" w:hAnsi="Agency FB" w:cs="Agency FB"/>
                <w:i/>
                <w:iCs/>
                <w:color w:val="000000"/>
                <w:kern w:val="24"/>
                <w:sz w:val="24"/>
                <w:szCs w:val="24"/>
              </w:rPr>
              <w:t>ž</w:t>
            </w:r>
            <w:r w:rsidRPr="00183B94"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>n</w:t>
            </w:r>
            <w:r w:rsidRPr="00183B94">
              <w:rPr>
                <w:rFonts w:ascii="Agency FB" w:eastAsia="Times New Roman" w:hAnsi="Agency FB" w:cs="Agency FB"/>
                <w:i/>
                <w:iCs/>
                <w:color w:val="000000"/>
                <w:kern w:val="24"/>
                <w:sz w:val="24"/>
                <w:szCs w:val="24"/>
              </w:rPr>
              <w:t>á</w:t>
            </w:r>
            <w:r w:rsidRPr="00183B94"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 xml:space="preserve"> rezervace 2 l</w:t>
            </w:r>
            <w:r w:rsidRPr="00183B94">
              <w:rPr>
                <w:rFonts w:ascii="Agency FB" w:eastAsia="Times New Roman" w:hAnsi="Agency FB" w:cs="Agency FB"/>
                <w:i/>
                <w:iCs/>
                <w:color w:val="000000"/>
                <w:kern w:val="24"/>
                <w:sz w:val="24"/>
                <w:szCs w:val="24"/>
              </w:rPr>
              <w:t>í</w:t>
            </w:r>
            <w:r w:rsidRPr="00183B94"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>stk</w:t>
            </w:r>
            <w:r w:rsidRPr="00183B94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24"/>
                <w:szCs w:val="24"/>
              </w:rPr>
              <w:t>ů</w:t>
            </w:r>
            <w:r w:rsidRPr="00183B94"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 xml:space="preserve"> pro obyvatele + 2 lístky pro známé. kapacita je omezena, proto neváhejte a rezervujte si své lístky v</w:t>
            </w:r>
            <w:r w:rsidRPr="00183B94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24"/>
                <w:szCs w:val="24"/>
              </w:rPr>
              <w:t>č</w:t>
            </w:r>
            <w:r w:rsidRPr="00183B94"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>as.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</w:tr>
      <w:tr w:rsidR="00183B94" w:rsidRPr="00183B94" w:rsidTr="00183B94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3B94" w:rsidRPr="00183B94" w:rsidRDefault="00183B94" w:rsidP="00183B9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</w:tr>
      <w:tr w:rsidR="00183B94" w:rsidRPr="00183B94" w:rsidTr="00183B94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3B94" w:rsidRPr="00183B94" w:rsidRDefault="00183B94" w:rsidP="00183B9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</w:tr>
      <w:tr w:rsidR="00183B94" w:rsidRPr="00183B94" w:rsidTr="00183B94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3B94" w:rsidRPr="00183B94" w:rsidRDefault="00183B94" w:rsidP="00183B9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</w:tr>
      <w:tr w:rsidR="00183B94" w:rsidRPr="00183B94" w:rsidTr="00183B94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3B94" w:rsidRPr="00183B94" w:rsidRDefault="00183B94" w:rsidP="00183B9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</w:tr>
      <w:tr w:rsidR="00183B94" w:rsidRPr="00183B94" w:rsidTr="00183B94">
        <w:trPr>
          <w:trHeight w:val="304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83B94" w:rsidRPr="00183B94" w:rsidRDefault="00183B94" w:rsidP="00183B9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183B94"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>Nezapome</w:t>
            </w:r>
            <w:r w:rsidRPr="00183B94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24"/>
                <w:szCs w:val="24"/>
              </w:rPr>
              <w:t>ň</w:t>
            </w:r>
            <w:r w:rsidRPr="00183B94"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>te  si</w:t>
            </w:r>
            <w:proofErr w:type="gramEnd"/>
            <w:r w:rsidRPr="00183B94">
              <w:rPr>
                <w:rFonts w:ascii="Agency FB" w:eastAsia="Times New Roman" w:hAnsi="Agency FB" w:cs="Arial"/>
                <w:i/>
                <w:iCs/>
                <w:color w:val="000000"/>
                <w:kern w:val="24"/>
                <w:sz w:val="24"/>
                <w:szCs w:val="24"/>
              </w:rPr>
              <w:t xml:space="preserve"> s sebou vzít dobrou náladu.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</w:tr>
      <w:tr w:rsidR="00183B94" w:rsidRPr="00183B94" w:rsidTr="00183B94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5260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83B94" w:rsidRPr="00183B94" w:rsidRDefault="00183B94" w:rsidP="00183B9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Agency FB" w:eastAsia="Times New Roman" w:hAnsi="Agency FB" w:cs="Arial"/>
                <w:i/>
                <w:iCs/>
                <w:color w:val="FF0000"/>
                <w:kern w:val="24"/>
              </w:rPr>
              <w:t xml:space="preserve">Další </w:t>
            </w:r>
            <w:proofErr w:type="gramStart"/>
            <w:r w:rsidRPr="00183B94">
              <w:rPr>
                <w:rFonts w:ascii="Agency FB" w:eastAsia="Times New Roman" w:hAnsi="Agency FB" w:cs="Arial"/>
                <w:i/>
                <w:iCs/>
                <w:color w:val="FF0000"/>
                <w:kern w:val="24"/>
              </w:rPr>
              <w:t>informace</w:t>
            </w:r>
            <w:proofErr w:type="gramEnd"/>
            <w:r w:rsidRPr="00183B94">
              <w:rPr>
                <w:rFonts w:ascii="Agency FB" w:eastAsia="Times New Roman" w:hAnsi="Agency FB" w:cs="Arial"/>
                <w:i/>
                <w:iCs/>
                <w:color w:val="FF0000"/>
                <w:kern w:val="24"/>
              </w:rPr>
              <w:t xml:space="preserve"> co vás napadnou vám zodpovíme na telefonech </w:t>
            </w:r>
            <w:r>
              <w:rPr>
                <w:rFonts w:ascii="Agency FB" w:eastAsia="Times New Roman" w:hAnsi="Agency FB" w:cs="Arial"/>
                <w:i/>
                <w:iCs/>
                <w:color w:val="FF0000"/>
                <w:kern w:val="24"/>
              </w:rPr>
              <w:t xml:space="preserve">                </w:t>
            </w:r>
            <w:r w:rsidRPr="00183B94">
              <w:rPr>
                <w:rFonts w:ascii="Agency FB" w:eastAsia="Times New Roman" w:hAnsi="Agency FB" w:cs="Arial"/>
                <w:i/>
                <w:iCs/>
                <w:color w:val="FF0000"/>
                <w:kern w:val="24"/>
              </w:rPr>
              <w:t>731 652 810, 722 939 705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</w:tr>
      <w:tr w:rsidR="00183B94" w:rsidRPr="00183B94" w:rsidTr="00183B94">
        <w:trPr>
          <w:trHeight w:val="283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83B94" w:rsidRPr="00183B94" w:rsidRDefault="00183B94" w:rsidP="00183B9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83B94" w:rsidRPr="00183B94" w:rsidRDefault="00183B94" w:rsidP="00183B9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83B9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 </w:t>
            </w:r>
          </w:p>
        </w:tc>
      </w:tr>
    </w:tbl>
    <w:p w:rsidR="005722A7" w:rsidRDefault="005722A7"/>
    <w:sectPr w:rsidR="00572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94"/>
    <w:rsid w:val="00183B94"/>
    <w:rsid w:val="0057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F7048"/>
  <w15:chartTrackingRefBased/>
  <w15:docId w15:val="{B458668D-2533-4DB4-AE59-8F85C7CF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83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6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Jaros, Stanislav</dc:creator>
  <cp:keywords/>
  <dc:description/>
  <cp:lastModifiedBy>Jaros, Stanislav</cp:lastModifiedBy>
  <cp:revision>2</cp:revision>
  <dcterms:created xsi:type="dcterms:W3CDTF">2019-11-25T08:27:00Z</dcterms:created>
  <dcterms:modified xsi:type="dcterms:W3CDTF">2019-11-25T08:30:00Z</dcterms:modified>
</cp:coreProperties>
</file>